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79971a16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06273bc2c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Dormelles,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f3a38ff4c478b" /><Relationship Type="http://schemas.openxmlformats.org/officeDocument/2006/relationships/numbering" Target="/word/numbering.xml" Id="R2bc02c5182b84c4f" /><Relationship Type="http://schemas.openxmlformats.org/officeDocument/2006/relationships/settings" Target="/word/settings.xml" Id="R57f8c0a4f32e4760" /><Relationship Type="http://schemas.openxmlformats.org/officeDocument/2006/relationships/image" Target="/word/media/fb11da6b-a8c7-48f6-b36d-b4c57198ae06.png" Id="Re5106273bc2c4383" /></Relationships>
</file>