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5b7575628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144550db7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Douchy-les-Ayette,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78c1de78046f6" /><Relationship Type="http://schemas.openxmlformats.org/officeDocument/2006/relationships/numbering" Target="/word/numbering.xml" Id="Rdbef558efa6e4911" /><Relationship Type="http://schemas.openxmlformats.org/officeDocument/2006/relationships/settings" Target="/word/settings.xml" Id="R1efca000438c44d5" /><Relationship Type="http://schemas.openxmlformats.org/officeDocument/2006/relationships/image" Target="/word/media/1acd9e24-aadd-4cf4-9cce-019bf2f551eb.png" Id="R6f4144550db747c0" /></Relationships>
</file>