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b977edd7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0b539fc3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2e0f3d754504" /><Relationship Type="http://schemas.openxmlformats.org/officeDocument/2006/relationships/numbering" Target="/word/numbering.xml" Id="R04b22d52ddc949b5" /><Relationship Type="http://schemas.openxmlformats.org/officeDocument/2006/relationships/settings" Target="/word/settings.xml" Id="R8ed19f4d22724b96" /><Relationship Type="http://schemas.openxmlformats.org/officeDocument/2006/relationships/image" Target="/word/media/80f90c26-8a3a-473b-8d10-684804c1e4ca.png" Id="R14c0b539fc3f4f7b" /></Relationships>
</file>