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01045f77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998ce91d2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31581e364a68" /><Relationship Type="http://schemas.openxmlformats.org/officeDocument/2006/relationships/numbering" Target="/word/numbering.xml" Id="R743b9c971b36471c" /><Relationship Type="http://schemas.openxmlformats.org/officeDocument/2006/relationships/settings" Target="/word/settings.xml" Id="R335a155ea1854506" /><Relationship Type="http://schemas.openxmlformats.org/officeDocument/2006/relationships/image" Target="/word/media/b16b97d7-8b64-4068-a35c-68b865305a07.png" Id="R428998ce91d248a0" /></Relationships>
</file>