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10a9dfa38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bf85a0a1e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Dunkerque, Nord-Pas-de-Calais,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0f52bb0404b59" /><Relationship Type="http://schemas.openxmlformats.org/officeDocument/2006/relationships/numbering" Target="/word/numbering.xml" Id="Rfedd54c93a3d4128" /><Relationship Type="http://schemas.openxmlformats.org/officeDocument/2006/relationships/settings" Target="/word/settings.xml" Id="Rb7756de6cd4a4228" /><Relationship Type="http://schemas.openxmlformats.org/officeDocument/2006/relationships/image" Target="/word/media/271a860a-be34-4e96-abbc-25a18988a0cc.png" Id="Rf5ebf85a0a1e41d3" /></Relationships>
</file>