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82ef5401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9ee698325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1dcbcb3b543ca" /><Relationship Type="http://schemas.openxmlformats.org/officeDocument/2006/relationships/numbering" Target="/word/numbering.xml" Id="R83c3b1b6dc104efc" /><Relationship Type="http://schemas.openxmlformats.org/officeDocument/2006/relationships/settings" Target="/word/settings.xml" Id="R4092695a255e4bb4" /><Relationship Type="http://schemas.openxmlformats.org/officeDocument/2006/relationships/image" Target="/word/media/0d003bac-e2ee-40a2-b78f-08848cfdc4c5.png" Id="Rb669ee6983254683" /></Relationships>
</file>