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a34f61635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1d95c39ab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Ecromagny,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0812b80294793" /><Relationship Type="http://schemas.openxmlformats.org/officeDocument/2006/relationships/numbering" Target="/word/numbering.xml" Id="R99fd83b0cf3745f6" /><Relationship Type="http://schemas.openxmlformats.org/officeDocument/2006/relationships/settings" Target="/word/settings.xml" Id="R2e6843490ce54d5f" /><Relationship Type="http://schemas.openxmlformats.org/officeDocument/2006/relationships/image" Target="/word/media/2ed0e1e9-efd7-4511-a1c8-33c9d640f75b.png" Id="R0b51d95c39ab480c" /></Relationships>
</file>