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3459aed52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34ced5e05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23f06630d4741" /><Relationship Type="http://schemas.openxmlformats.org/officeDocument/2006/relationships/numbering" Target="/word/numbering.xml" Id="R04d5017d66b24558" /><Relationship Type="http://schemas.openxmlformats.org/officeDocument/2006/relationships/settings" Target="/word/settings.xml" Id="Rb0d810a8620145de" /><Relationship Type="http://schemas.openxmlformats.org/officeDocument/2006/relationships/image" Target="/word/media/e1e0745b-2402-4e79-b89d-9f65ae501e5a.png" Id="R61534ced5e054960" /></Relationships>
</file>