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8528ca6d5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415d4dd8f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7039c6fb6484a" /><Relationship Type="http://schemas.openxmlformats.org/officeDocument/2006/relationships/numbering" Target="/word/numbering.xml" Id="Rcd9080fafc6a4fc9" /><Relationship Type="http://schemas.openxmlformats.org/officeDocument/2006/relationships/settings" Target="/word/settings.xml" Id="R92fc81a4f192415a" /><Relationship Type="http://schemas.openxmlformats.org/officeDocument/2006/relationships/image" Target="/word/media/f392c1ef-4ab1-451d-852f-9cf5daca44fb.png" Id="R5b0415d4dd8f4db5" /></Relationships>
</file>