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0b6ea2b5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cbc1d86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2556037104648" /><Relationship Type="http://schemas.openxmlformats.org/officeDocument/2006/relationships/numbering" Target="/word/numbering.xml" Id="Rcafcc29cc4c04a07" /><Relationship Type="http://schemas.openxmlformats.org/officeDocument/2006/relationships/settings" Target="/word/settings.xml" Id="R5b5c02ae92604b27" /><Relationship Type="http://schemas.openxmlformats.org/officeDocument/2006/relationships/image" Target="/word/media/bbd0b2b7-34cc-45dd-b7f9-2fcc8ecb0b2c.png" Id="R8681cbc1d86542f9" /></Relationships>
</file>