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ee4c7d4ee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eba05c6be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12adb66274937" /><Relationship Type="http://schemas.openxmlformats.org/officeDocument/2006/relationships/numbering" Target="/word/numbering.xml" Id="Ra458ebec7a4442a2" /><Relationship Type="http://schemas.openxmlformats.org/officeDocument/2006/relationships/settings" Target="/word/settings.xml" Id="Re15053f91eb8487b" /><Relationship Type="http://schemas.openxmlformats.org/officeDocument/2006/relationships/image" Target="/word/media/db42f11b-1c4a-4cde-b8db-3a22c19ef4cc.png" Id="R5cbeba05c6be4123" /></Relationships>
</file>