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a2fb2d790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74012e69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13e0cbbe4845" /><Relationship Type="http://schemas.openxmlformats.org/officeDocument/2006/relationships/numbering" Target="/word/numbering.xml" Id="Rc833f41c32a1449e" /><Relationship Type="http://schemas.openxmlformats.org/officeDocument/2006/relationships/settings" Target="/word/settings.xml" Id="Rcf483749f8464398" /><Relationship Type="http://schemas.openxmlformats.org/officeDocument/2006/relationships/image" Target="/word/media/f6bbaed5-34c4-4e8b-b5d4-605a96270622.png" Id="R40d374012e69430f" /></Relationships>
</file>