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5c2d703f1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e2e0638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Enchastrayes,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fb09a3a446fa" /><Relationship Type="http://schemas.openxmlformats.org/officeDocument/2006/relationships/numbering" Target="/word/numbering.xml" Id="R1aac0b4cbf3a4e0a" /><Relationship Type="http://schemas.openxmlformats.org/officeDocument/2006/relationships/settings" Target="/word/settings.xml" Id="R8c98fc3848974aae" /><Relationship Type="http://schemas.openxmlformats.org/officeDocument/2006/relationships/image" Target="/word/media/a0fb5c18-479b-4288-98f4-fec88a9aecf2.png" Id="Rca70e2e063864bc2" /></Relationships>
</file>