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ffcb1404b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a21ce805e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Epieds-en-Beauce,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9f00115e5434f" /><Relationship Type="http://schemas.openxmlformats.org/officeDocument/2006/relationships/numbering" Target="/word/numbering.xml" Id="R0c7b4adf5f37492b" /><Relationship Type="http://schemas.openxmlformats.org/officeDocument/2006/relationships/settings" Target="/word/settings.xml" Id="R75529a87c7974bae" /><Relationship Type="http://schemas.openxmlformats.org/officeDocument/2006/relationships/image" Target="/word/media/b1daa5e6-a06e-46b0-a7d6-13121892a11f.png" Id="R950a21ce805e41c1" /></Relationships>
</file>