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1eb2abf4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e405a181f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d167945ba4fc6" /><Relationship Type="http://schemas.openxmlformats.org/officeDocument/2006/relationships/numbering" Target="/word/numbering.xml" Id="R828b9dd8a3434177" /><Relationship Type="http://schemas.openxmlformats.org/officeDocument/2006/relationships/settings" Target="/word/settings.xml" Id="R8565a53b9e514597" /><Relationship Type="http://schemas.openxmlformats.org/officeDocument/2006/relationships/image" Target="/word/media/58697fe5-2427-46d8-a1a4-bf2dbaa4ce51.png" Id="Rf07e405a181f4a88" /></Relationships>
</file>