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4bc3fb648344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55c8a84a0d42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Espas,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1044d4f44b4253" /><Relationship Type="http://schemas.openxmlformats.org/officeDocument/2006/relationships/numbering" Target="/word/numbering.xml" Id="R7117ea7ea43a47fc" /><Relationship Type="http://schemas.openxmlformats.org/officeDocument/2006/relationships/settings" Target="/word/settings.xml" Id="Rc09fa5c3f7104b8e" /><Relationship Type="http://schemas.openxmlformats.org/officeDocument/2006/relationships/image" Target="/word/media/a6d7d44d-4bcb-45b8-89d2-00e7e440cd6a.png" Id="Rd155c8a84a0d425f" /></Relationships>
</file>