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874be945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376253bf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c7866cbd94d31" /><Relationship Type="http://schemas.openxmlformats.org/officeDocument/2006/relationships/numbering" Target="/word/numbering.xml" Id="R370f5b72168f4138" /><Relationship Type="http://schemas.openxmlformats.org/officeDocument/2006/relationships/settings" Target="/word/settings.xml" Id="R28b6eaa942d0474f" /><Relationship Type="http://schemas.openxmlformats.org/officeDocument/2006/relationships/image" Target="/word/media/ee2e0409-e51d-487b-863d-5e296f093122.png" Id="R22d9376253bf49f9" /></Relationships>
</file>