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ac3858031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3c8793b45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Eternoz,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f19f1d91a4b7d" /><Relationship Type="http://schemas.openxmlformats.org/officeDocument/2006/relationships/numbering" Target="/word/numbering.xml" Id="R24eb4c4b5c164de6" /><Relationship Type="http://schemas.openxmlformats.org/officeDocument/2006/relationships/settings" Target="/word/settings.xml" Id="R76651d62ed9e4ac9" /><Relationship Type="http://schemas.openxmlformats.org/officeDocument/2006/relationships/image" Target="/word/media/d06efdef-fb34-4ffc-893c-7e71dbb349ca.png" Id="R1793c8793b454e67" /></Relationships>
</file>