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dbb6c4c3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0d40253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Eterpigny,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19fe2dbf54526" /><Relationship Type="http://schemas.openxmlformats.org/officeDocument/2006/relationships/numbering" Target="/word/numbering.xml" Id="R65c9de500d5c4368" /><Relationship Type="http://schemas.openxmlformats.org/officeDocument/2006/relationships/settings" Target="/word/settings.xml" Id="Rac1003ba5579469a" /><Relationship Type="http://schemas.openxmlformats.org/officeDocument/2006/relationships/image" Target="/word/media/33b91eb2-a5bb-4c45-a994-72abde1bd3ac.png" Id="R24190d4025394495" /></Relationships>
</file>