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4803795b4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fd3d0126e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Etrelles,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7532c145040b9" /><Relationship Type="http://schemas.openxmlformats.org/officeDocument/2006/relationships/numbering" Target="/word/numbering.xml" Id="R4bebb399bfe3428d" /><Relationship Type="http://schemas.openxmlformats.org/officeDocument/2006/relationships/settings" Target="/word/settings.xml" Id="R72725f492c8e4760" /><Relationship Type="http://schemas.openxmlformats.org/officeDocument/2006/relationships/image" Target="/word/media/9b9860fc-3655-4e43-beb5-315c2f3feffb.png" Id="R59bfd3d0126e44cf" /></Relationships>
</file>