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4e21523c2646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20654dc4f543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Etroitefontaine,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99b63c2f2047e2" /><Relationship Type="http://schemas.openxmlformats.org/officeDocument/2006/relationships/numbering" Target="/word/numbering.xml" Id="R61c28f3133b54dc1" /><Relationship Type="http://schemas.openxmlformats.org/officeDocument/2006/relationships/settings" Target="/word/settings.xml" Id="R54e3ef2cd80b4d51" /><Relationship Type="http://schemas.openxmlformats.org/officeDocument/2006/relationships/image" Target="/word/media/ef8f7906-0369-47dc-bf6c-84c78a13e313.png" Id="R4220654dc4f5435d" /></Relationships>
</file>