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ec79b3a8d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d8be98412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e63b94287411c" /><Relationship Type="http://schemas.openxmlformats.org/officeDocument/2006/relationships/numbering" Target="/word/numbering.xml" Id="Rc5f10151a66b4cf8" /><Relationship Type="http://schemas.openxmlformats.org/officeDocument/2006/relationships/settings" Target="/word/settings.xml" Id="R2d56d2c3dc1a4f93" /><Relationship Type="http://schemas.openxmlformats.org/officeDocument/2006/relationships/image" Target="/word/media/5072aa68-6e6a-42b6-b370-1930b4a539e2.png" Id="Rf32d8be9841249b8" /></Relationships>
</file>