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000ca3a7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a08c998e9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Eynesse,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af79953f49c3" /><Relationship Type="http://schemas.openxmlformats.org/officeDocument/2006/relationships/numbering" Target="/word/numbering.xml" Id="R186cca30b7a74c08" /><Relationship Type="http://schemas.openxmlformats.org/officeDocument/2006/relationships/settings" Target="/word/settings.xml" Id="Rb95bec5f288c47d4" /><Relationship Type="http://schemas.openxmlformats.org/officeDocument/2006/relationships/image" Target="/word/media/d067c2d4-2fdc-41af-ab15-0b8a9577f15c.png" Id="R8cea08c998e94cad" /></Relationships>
</file>