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bd1cae086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ec40bb33b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5cfa1439e4bad" /><Relationship Type="http://schemas.openxmlformats.org/officeDocument/2006/relationships/numbering" Target="/word/numbering.xml" Id="Rd602416f619f4ff5" /><Relationship Type="http://schemas.openxmlformats.org/officeDocument/2006/relationships/settings" Target="/word/settings.xml" Id="Re5becf4d09484201" /><Relationship Type="http://schemas.openxmlformats.org/officeDocument/2006/relationships/image" Target="/word/media/f58c1dac-649f-44a7-a12f-ec93028c1bce.png" Id="R155ec40bb33b415c" /></Relationships>
</file>