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35ed8f52a84b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c3a7c3ccd848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Faimbe,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c040d13b3d4203" /><Relationship Type="http://schemas.openxmlformats.org/officeDocument/2006/relationships/numbering" Target="/word/numbering.xml" Id="R0c252da8354e46be" /><Relationship Type="http://schemas.openxmlformats.org/officeDocument/2006/relationships/settings" Target="/word/settings.xml" Id="R76141ff0765b4942" /><Relationship Type="http://schemas.openxmlformats.org/officeDocument/2006/relationships/image" Target="/word/media/8a9c85b6-9a83-4982-b138-cf70c5077b82.png" Id="R1bc3a7c3ccd8487a" /></Relationships>
</file>