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61d3f3edb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55e1b7ab2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Faucoucourt,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c657d58224c51" /><Relationship Type="http://schemas.openxmlformats.org/officeDocument/2006/relationships/numbering" Target="/word/numbering.xml" Id="Rc6b21661c87f4ec5" /><Relationship Type="http://schemas.openxmlformats.org/officeDocument/2006/relationships/settings" Target="/word/settings.xml" Id="R8b8798d272a442f9" /><Relationship Type="http://schemas.openxmlformats.org/officeDocument/2006/relationships/image" Target="/word/media/afc24644-85a0-4e00-8e04-be5e922f0332.png" Id="Ree655e1b7ab245c6" /></Relationships>
</file>