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247f664a9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576ed713e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Faux-Vesigneul,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112ae03704eea" /><Relationship Type="http://schemas.openxmlformats.org/officeDocument/2006/relationships/numbering" Target="/word/numbering.xml" Id="R2108ac15492e41d9" /><Relationship Type="http://schemas.openxmlformats.org/officeDocument/2006/relationships/settings" Target="/word/settings.xml" Id="R31eaa09b40ae4080" /><Relationship Type="http://schemas.openxmlformats.org/officeDocument/2006/relationships/image" Target="/word/media/f94faf26-8e58-44e1-b5e9-3dd12b663627.png" Id="R3f1576ed713e45b5" /></Relationships>
</file>