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44ed5d1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3d2947b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7ea9794e4d84" /><Relationship Type="http://schemas.openxmlformats.org/officeDocument/2006/relationships/numbering" Target="/word/numbering.xml" Id="R8562a81c12f74135" /><Relationship Type="http://schemas.openxmlformats.org/officeDocument/2006/relationships/settings" Target="/word/settings.xml" Id="R7b8ab6d3072a4125" /><Relationship Type="http://schemas.openxmlformats.org/officeDocument/2006/relationships/image" Target="/word/media/5bd0aa9d-a5df-4d39-bf0a-2b74bad4f1a7.png" Id="Rfc103d2947b946fb" /></Relationships>
</file>