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94a26c0dc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dbde79082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Feneyroles,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fae602885488c" /><Relationship Type="http://schemas.openxmlformats.org/officeDocument/2006/relationships/numbering" Target="/word/numbering.xml" Id="R7f9dd6fa1fdb4a37" /><Relationship Type="http://schemas.openxmlformats.org/officeDocument/2006/relationships/settings" Target="/word/settings.xml" Id="R8e1bf1eca8ba4bb3" /><Relationship Type="http://schemas.openxmlformats.org/officeDocument/2006/relationships/image" Target="/word/media/c357ce3a-5d30-4917-8a0f-57e73ec980c4.png" Id="Reeedbde79082409b" /></Relationships>
</file>