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9704a6c5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2cc9efc4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Ferrieres-Saint-Mary,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21178394d44a9" /><Relationship Type="http://schemas.openxmlformats.org/officeDocument/2006/relationships/numbering" Target="/word/numbering.xml" Id="R5ed209bc00ca4921" /><Relationship Type="http://schemas.openxmlformats.org/officeDocument/2006/relationships/settings" Target="/word/settings.xml" Id="R86a2df95fc3e4d02" /><Relationship Type="http://schemas.openxmlformats.org/officeDocument/2006/relationships/image" Target="/word/media/fea63bb3-8a97-4d1c-917c-529673d9f55a.png" Id="R1cf82cc9efc44a07" /></Relationships>
</file>