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aebd5f666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bb8356f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Fervaches,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e1a33f524b72" /><Relationship Type="http://schemas.openxmlformats.org/officeDocument/2006/relationships/numbering" Target="/word/numbering.xml" Id="R943724f8a2ad44bd" /><Relationship Type="http://schemas.openxmlformats.org/officeDocument/2006/relationships/settings" Target="/word/settings.xml" Id="R36d34eb292f243b0" /><Relationship Type="http://schemas.openxmlformats.org/officeDocument/2006/relationships/image" Target="/word/media/531c68f3-de9a-4901-b73c-55e68f31b28c.png" Id="Rbbd7bb8356f64506" /></Relationships>
</file>