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be7702517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1801d19b2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Fesques,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f3ee953624e9c" /><Relationship Type="http://schemas.openxmlformats.org/officeDocument/2006/relationships/numbering" Target="/word/numbering.xml" Id="R26a4b948e13041e4" /><Relationship Type="http://schemas.openxmlformats.org/officeDocument/2006/relationships/settings" Target="/word/settings.xml" Id="R57526d73d9be4382" /><Relationship Type="http://schemas.openxmlformats.org/officeDocument/2006/relationships/image" Target="/word/media/24b20791-6337-4057-955d-031cc6bd8b67.png" Id="R37b1801d19b244b0" /></Relationships>
</file>