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abca4a1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763e2e64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48356e0a4edb" /><Relationship Type="http://schemas.openxmlformats.org/officeDocument/2006/relationships/numbering" Target="/word/numbering.xml" Id="R0690da7b758d477e" /><Relationship Type="http://schemas.openxmlformats.org/officeDocument/2006/relationships/settings" Target="/word/settings.xml" Id="Raeac70df65874477" /><Relationship Type="http://schemas.openxmlformats.org/officeDocument/2006/relationships/image" Target="/word/media/be94ad52-9f48-4f92-9ae2-8c1d0f66be78.png" Id="R687763e2e640457c" /></Relationships>
</file>