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4c4d5e27d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0fb9e5932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555826e574890" /><Relationship Type="http://schemas.openxmlformats.org/officeDocument/2006/relationships/numbering" Target="/word/numbering.xml" Id="R84ed12332f554053" /><Relationship Type="http://schemas.openxmlformats.org/officeDocument/2006/relationships/settings" Target="/word/settings.xml" Id="Ra0a47727b6e142ec" /><Relationship Type="http://schemas.openxmlformats.org/officeDocument/2006/relationships/image" Target="/word/media/c5c61b37-e99b-4ab8-943b-86886c8d5c0b.png" Id="Re200fb9e59324534" /></Relationships>
</file>