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518c75c15d42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212ac7cb64b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Fixin,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87c75d28fe4429" /><Relationship Type="http://schemas.openxmlformats.org/officeDocument/2006/relationships/numbering" Target="/word/numbering.xml" Id="Rd42c9c8095364738" /><Relationship Type="http://schemas.openxmlformats.org/officeDocument/2006/relationships/settings" Target="/word/settings.xml" Id="R74c01b7572fb4f04" /><Relationship Type="http://schemas.openxmlformats.org/officeDocument/2006/relationships/image" Target="/word/media/c917a5cf-8bbf-4da2-9d6f-414253333fa0.png" Id="R8e1212ac7cb64ba6" /></Relationships>
</file>