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6e4efcb5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ea7170cdc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8e28f7b84cf8" /><Relationship Type="http://schemas.openxmlformats.org/officeDocument/2006/relationships/numbering" Target="/word/numbering.xml" Id="R59dae6e87db24c7f" /><Relationship Type="http://schemas.openxmlformats.org/officeDocument/2006/relationships/settings" Target="/word/settings.xml" Id="R13a9b3cc1c5b4d53" /><Relationship Type="http://schemas.openxmlformats.org/officeDocument/2006/relationships/image" Target="/word/media/01726ec7-f287-4136-8a88-5f71efb136a2.png" Id="R0b9ea7170cdc407c" /></Relationships>
</file>