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5a5e2bd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d2513bc7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Fleury-la-Riviere,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636d0d8a4fb6" /><Relationship Type="http://schemas.openxmlformats.org/officeDocument/2006/relationships/numbering" Target="/word/numbering.xml" Id="R3596e4cf18464a4a" /><Relationship Type="http://schemas.openxmlformats.org/officeDocument/2006/relationships/settings" Target="/word/settings.xml" Id="R5bd02dd6bcf44e44" /><Relationship Type="http://schemas.openxmlformats.org/officeDocument/2006/relationships/image" Target="/word/media/b610bd96-2a50-4e25-8f48-32b31cfe020a.png" Id="R7433d2513bc74d10" /></Relationships>
</file>