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cd5517526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bfd5f4579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Fonfredes,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a361ab0514e31" /><Relationship Type="http://schemas.openxmlformats.org/officeDocument/2006/relationships/numbering" Target="/word/numbering.xml" Id="R8d04713ae70a4007" /><Relationship Type="http://schemas.openxmlformats.org/officeDocument/2006/relationships/settings" Target="/word/settings.xml" Id="Rdd22658683a248fb" /><Relationship Type="http://schemas.openxmlformats.org/officeDocument/2006/relationships/image" Target="/word/media/416a0d80-c700-48cb-8aa9-c36957e452ca.png" Id="R007bfd5f45794cb6" /></Relationships>
</file>