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26f382ca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7d363683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Fonmourenne,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782d0c044da7" /><Relationship Type="http://schemas.openxmlformats.org/officeDocument/2006/relationships/numbering" Target="/word/numbering.xml" Id="Rca1e678f50864cb1" /><Relationship Type="http://schemas.openxmlformats.org/officeDocument/2006/relationships/settings" Target="/word/settings.xml" Id="Rf08fe358064043dd" /><Relationship Type="http://schemas.openxmlformats.org/officeDocument/2006/relationships/image" Target="/word/media/9c5c94a0-2205-45eb-a02b-73cea87b8503.png" Id="R71f07d3636834f2f" /></Relationships>
</file>