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fd1678b0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0d70871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Fontaine-la-Louvet,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d138a2674152" /><Relationship Type="http://schemas.openxmlformats.org/officeDocument/2006/relationships/numbering" Target="/word/numbering.xml" Id="R99c3cc50d252403c" /><Relationship Type="http://schemas.openxmlformats.org/officeDocument/2006/relationships/settings" Target="/word/settings.xml" Id="R93e4288dc8834be4" /><Relationship Type="http://schemas.openxmlformats.org/officeDocument/2006/relationships/image" Target="/word/media/65b841fb-0b43-46e2-b677-4d9964b7ec5c.png" Id="R62800d70871d427d" /></Relationships>
</file>