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a0f8b74e1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eed7de000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Fontaine-Lavaganne,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4e75a60694aa6" /><Relationship Type="http://schemas.openxmlformats.org/officeDocument/2006/relationships/numbering" Target="/word/numbering.xml" Id="R793e8f46cb324ce2" /><Relationship Type="http://schemas.openxmlformats.org/officeDocument/2006/relationships/settings" Target="/word/settings.xml" Id="Ref4e5c882b7c4fe4" /><Relationship Type="http://schemas.openxmlformats.org/officeDocument/2006/relationships/image" Target="/word/media/7c7f6048-c2b8-4a94-b0d6-d8a80b587396.png" Id="Rc74eed7de0004c0e" /></Relationships>
</file>