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63679c4ed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8340654bd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Fontaine-le-Pin,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2180e0e9d4aff" /><Relationship Type="http://schemas.openxmlformats.org/officeDocument/2006/relationships/numbering" Target="/word/numbering.xml" Id="Rc11edfa973324931" /><Relationship Type="http://schemas.openxmlformats.org/officeDocument/2006/relationships/settings" Target="/word/settings.xml" Id="R5066f255113b4310" /><Relationship Type="http://schemas.openxmlformats.org/officeDocument/2006/relationships/image" Target="/word/media/0cc84f1f-4e29-4506-8b2e-90df4279b178.png" Id="R2b58340654bd4278" /></Relationships>
</file>