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f789117d6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e56b25ff3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8383759c4b87" /><Relationship Type="http://schemas.openxmlformats.org/officeDocument/2006/relationships/numbering" Target="/word/numbering.xml" Id="R4ccd075a9d614cae" /><Relationship Type="http://schemas.openxmlformats.org/officeDocument/2006/relationships/settings" Target="/word/settings.xml" Id="Ree34aa27f73447b0" /><Relationship Type="http://schemas.openxmlformats.org/officeDocument/2006/relationships/image" Target="/word/media/76a68fb3-25ff-4dd8-a95c-1b3d78438b5a.png" Id="Rb34e56b25ff34ae9" /></Relationships>
</file>