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b419b64ce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29dceccf1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4c3de571c40cb" /><Relationship Type="http://schemas.openxmlformats.org/officeDocument/2006/relationships/numbering" Target="/word/numbering.xml" Id="Rfea30e6ea20f4d27" /><Relationship Type="http://schemas.openxmlformats.org/officeDocument/2006/relationships/settings" Target="/word/settings.xml" Id="Rf2a85edd21a6462d" /><Relationship Type="http://schemas.openxmlformats.org/officeDocument/2006/relationships/image" Target="/word/media/21b5a1e6-437c-43c9-8bce-59b289cffe2f.png" Id="R1dc29dceccf148e6" /></Relationships>
</file>