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9dfaadd9c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a101628b3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Forcalqueiret,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c0ede6a4d49a0" /><Relationship Type="http://schemas.openxmlformats.org/officeDocument/2006/relationships/numbering" Target="/word/numbering.xml" Id="Rf64f5ebbbce946be" /><Relationship Type="http://schemas.openxmlformats.org/officeDocument/2006/relationships/settings" Target="/word/settings.xml" Id="R7c1c1409d44f49d0" /><Relationship Type="http://schemas.openxmlformats.org/officeDocument/2006/relationships/image" Target="/word/media/28afa1ad-cb00-40d8-87d7-f25d3951474d.png" Id="R202a101628b341bf" /></Relationships>
</file>