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6eb08b809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bdd338b5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36fab4fea4098" /><Relationship Type="http://schemas.openxmlformats.org/officeDocument/2006/relationships/numbering" Target="/word/numbering.xml" Id="R0a0aacb16bdc4c8e" /><Relationship Type="http://schemas.openxmlformats.org/officeDocument/2006/relationships/settings" Target="/word/settings.xml" Id="Red1b984175444825" /><Relationship Type="http://schemas.openxmlformats.org/officeDocument/2006/relationships/image" Target="/word/media/0fec98f2-84d7-44cb-a6c3-271f947065f7.png" Id="R08c1bdd338b54f8c" /></Relationships>
</file>