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51a5a1e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d7d4df06a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ac03355b43b6" /><Relationship Type="http://schemas.openxmlformats.org/officeDocument/2006/relationships/numbering" Target="/word/numbering.xml" Id="R2c52035ae6a941bf" /><Relationship Type="http://schemas.openxmlformats.org/officeDocument/2006/relationships/settings" Target="/word/settings.xml" Id="R4fa6f84f593f4476" /><Relationship Type="http://schemas.openxmlformats.org/officeDocument/2006/relationships/image" Target="/word/media/7eb8ec4b-6e4f-485c-8b81-97145044da71.png" Id="R16cd7d4df06a4698" /></Relationships>
</file>