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08cac2b59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4066765d8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8b4fabd0a445e" /><Relationship Type="http://schemas.openxmlformats.org/officeDocument/2006/relationships/numbering" Target="/word/numbering.xml" Id="R4e942e9843ba4500" /><Relationship Type="http://schemas.openxmlformats.org/officeDocument/2006/relationships/settings" Target="/word/settings.xml" Id="Re11b9d59c9584224" /><Relationship Type="http://schemas.openxmlformats.org/officeDocument/2006/relationships/image" Target="/word/media/2003bef7-2418-4e0d-b401-bd6975bdb8db.png" Id="R3164066765d84cce" /></Relationships>
</file>