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d01d44f96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8b6342486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Fraissinet,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e9161b7f844ed" /><Relationship Type="http://schemas.openxmlformats.org/officeDocument/2006/relationships/numbering" Target="/word/numbering.xml" Id="R555055bddfca45fa" /><Relationship Type="http://schemas.openxmlformats.org/officeDocument/2006/relationships/settings" Target="/word/settings.xml" Id="Rbdec70bcf69a4045" /><Relationship Type="http://schemas.openxmlformats.org/officeDocument/2006/relationships/image" Target="/word/media/31a8612a-4a9e-440b-96f0-dc66bd78446b.png" Id="R9b98b63424864dc0" /></Relationships>
</file>