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2ab93a06c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be01c1441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Frugeres-les-Mines,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d747ad73c4331" /><Relationship Type="http://schemas.openxmlformats.org/officeDocument/2006/relationships/numbering" Target="/word/numbering.xml" Id="R7ad2810fab6c4466" /><Relationship Type="http://schemas.openxmlformats.org/officeDocument/2006/relationships/settings" Target="/word/settings.xml" Id="R59856d2b15ec46da" /><Relationship Type="http://schemas.openxmlformats.org/officeDocument/2006/relationships/image" Target="/word/media/8b88c82a-e95d-4929-a6f6-8a850e933dbc.png" Id="R5dbbe01c1441477a" /></Relationships>
</file>